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F4137" w14:textId="77777777" w:rsidR="00592E38" w:rsidRPr="004665E4" w:rsidRDefault="00EE522C" w:rsidP="00D86C3E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Formularz ofertowy:</w:t>
      </w:r>
    </w:p>
    <w:p w14:paraId="75B5D616" w14:textId="77777777" w:rsidR="00D86C3E" w:rsidRPr="004665E4" w:rsidRDefault="004665E4" w:rsidP="006229B6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4665E4">
        <w:rPr>
          <w:rFonts w:ascii="Tahoma" w:hAnsi="Tahoma" w:cs="Tahoma"/>
          <w:b/>
          <w:bCs/>
          <w:sz w:val="20"/>
          <w:szCs w:val="20"/>
        </w:rPr>
        <w:t>świadczenie usług projektowania i wytwarzania oprogramowania w oparciu o platformę .NET, język Python oraz biblioteki implementujące algorytmy sztucznej inteligencji</w:t>
      </w:r>
      <w:r w:rsidR="000A55B0" w:rsidRPr="004665E4">
        <w:rPr>
          <w:rFonts w:ascii="Tahoma" w:hAnsi="Tahoma" w:cs="Tahoma"/>
          <w:b/>
          <w:bCs/>
          <w:sz w:val="20"/>
          <w:szCs w:val="20"/>
        </w:rPr>
        <w:t>.</w:t>
      </w:r>
    </w:p>
    <w:p w14:paraId="5BE2F48A" w14:textId="77777777" w:rsidR="004665E4" w:rsidRDefault="00D86C3E" w:rsidP="00D74B7B">
      <w:pPr>
        <w:spacing w:after="60" w:line="240" w:lineRule="auto"/>
        <w:rPr>
          <w:rFonts w:ascii="Tahoma" w:hAnsi="Tahoma" w:cs="Tahoma"/>
          <w:sz w:val="20"/>
          <w:szCs w:val="20"/>
        </w:rPr>
      </w:pPr>
      <w:r w:rsidRPr="004665E4">
        <w:rPr>
          <w:rFonts w:ascii="Tahoma" w:hAnsi="Tahoma" w:cs="Tahoma"/>
          <w:sz w:val="20"/>
          <w:szCs w:val="20"/>
        </w:rPr>
        <w:t xml:space="preserve">Zamawiający: </w:t>
      </w:r>
    </w:p>
    <w:p w14:paraId="2CCC3736" w14:textId="77777777" w:rsidR="00D86C3E" w:rsidRPr="004665E4" w:rsidRDefault="00D86C3E" w:rsidP="0083155E">
      <w:pPr>
        <w:tabs>
          <w:tab w:val="left" w:pos="7735"/>
        </w:tabs>
        <w:spacing w:after="60" w:line="240" w:lineRule="auto"/>
        <w:rPr>
          <w:rFonts w:ascii="Tahoma" w:hAnsi="Tahoma" w:cs="Tahoma"/>
          <w:b/>
          <w:bCs/>
          <w:sz w:val="20"/>
          <w:szCs w:val="20"/>
        </w:rPr>
      </w:pPr>
      <w:r w:rsidRPr="004665E4">
        <w:rPr>
          <w:rFonts w:ascii="Tahoma" w:hAnsi="Tahoma" w:cs="Tahoma"/>
          <w:b/>
          <w:bCs/>
          <w:sz w:val="20"/>
          <w:szCs w:val="20"/>
        </w:rPr>
        <w:t>INSEQR Sp. z o. o.</w:t>
      </w:r>
      <w:r w:rsidR="0083155E">
        <w:rPr>
          <w:rFonts w:ascii="Tahoma" w:hAnsi="Tahoma" w:cs="Tahoma"/>
          <w:b/>
          <w:bCs/>
          <w:sz w:val="20"/>
          <w:szCs w:val="20"/>
        </w:rPr>
        <w:tab/>
      </w:r>
    </w:p>
    <w:p w14:paraId="316EEDBB" w14:textId="77777777" w:rsidR="004665E4" w:rsidRPr="004665E4" w:rsidRDefault="004665E4" w:rsidP="004665E4">
      <w:pPr>
        <w:spacing w:after="60" w:line="240" w:lineRule="auto"/>
        <w:rPr>
          <w:rFonts w:ascii="Tahoma" w:hAnsi="Tahoma" w:cs="Tahoma"/>
          <w:b/>
          <w:bCs/>
          <w:sz w:val="20"/>
          <w:szCs w:val="20"/>
        </w:rPr>
      </w:pPr>
      <w:r w:rsidRPr="004665E4">
        <w:rPr>
          <w:rFonts w:ascii="Tahoma" w:hAnsi="Tahoma" w:cs="Tahoma"/>
          <w:b/>
          <w:bCs/>
          <w:sz w:val="20"/>
          <w:szCs w:val="20"/>
        </w:rPr>
        <w:t>ul. Dzierzby 2</w:t>
      </w:r>
    </w:p>
    <w:p w14:paraId="07A2F3FB" w14:textId="77777777" w:rsidR="004665E4" w:rsidRPr="004665E4" w:rsidRDefault="004665E4" w:rsidP="004665E4">
      <w:pPr>
        <w:spacing w:after="60" w:line="240" w:lineRule="auto"/>
        <w:rPr>
          <w:rFonts w:ascii="Tahoma" w:hAnsi="Tahoma" w:cs="Tahoma"/>
          <w:b/>
          <w:bCs/>
          <w:sz w:val="20"/>
          <w:szCs w:val="20"/>
        </w:rPr>
      </w:pPr>
      <w:r w:rsidRPr="004665E4">
        <w:rPr>
          <w:rFonts w:ascii="Tahoma" w:hAnsi="Tahoma" w:cs="Tahoma"/>
          <w:b/>
          <w:bCs/>
          <w:sz w:val="20"/>
          <w:szCs w:val="20"/>
        </w:rPr>
        <w:t>02-836 Warszawa</w:t>
      </w:r>
    </w:p>
    <w:p w14:paraId="11769DE2" w14:textId="77777777" w:rsidR="004665E4" w:rsidRPr="004665E4" w:rsidRDefault="004665E4" w:rsidP="004665E4">
      <w:pPr>
        <w:spacing w:after="60" w:line="240" w:lineRule="auto"/>
        <w:rPr>
          <w:rFonts w:ascii="Tahoma" w:eastAsia="Times New Roman" w:hAnsi="Tahoma" w:cs="Tahoma"/>
          <w:b/>
          <w:kern w:val="0"/>
          <w:sz w:val="20"/>
          <w:szCs w:val="20"/>
          <w:lang w:eastAsia="pl-PL"/>
        </w:rPr>
      </w:pPr>
      <w:r w:rsidRPr="004665E4">
        <w:rPr>
          <w:rFonts w:ascii="Tahoma" w:eastAsia="Times New Roman" w:hAnsi="Tahoma" w:cs="Tahoma"/>
          <w:b/>
          <w:kern w:val="0"/>
          <w:sz w:val="20"/>
          <w:szCs w:val="20"/>
          <w:lang w:eastAsia="pl-PL"/>
        </w:rPr>
        <w:t>tel. +48 (22) 641-21-98</w:t>
      </w:r>
    </w:p>
    <w:p w14:paraId="0E939556" w14:textId="77777777" w:rsidR="004665E4" w:rsidRPr="004665E4" w:rsidRDefault="004665E4" w:rsidP="004665E4">
      <w:pPr>
        <w:spacing w:after="60" w:line="240" w:lineRule="auto"/>
        <w:rPr>
          <w:rFonts w:ascii="Tahoma" w:eastAsia="Times New Roman" w:hAnsi="Tahoma" w:cs="Tahoma"/>
          <w:b/>
          <w:kern w:val="0"/>
          <w:sz w:val="20"/>
          <w:szCs w:val="20"/>
          <w:lang w:eastAsia="pl-PL"/>
        </w:rPr>
      </w:pPr>
      <w:r w:rsidRPr="004665E4">
        <w:rPr>
          <w:rFonts w:ascii="Tahoma" w:eastAsia="Times New Roman" w:hAnsi="Tahoma" w:cs="Tahoma"/>
          <w:b/>
          <w:kern w:val="0"/>
          <w:sz w:val="20"/>
          <w:szCs w:val="20"/>
          <w:lang w:eastAsia="pl-PL"/>
        </w:rPr>
        <w:t>www.inseqr.pl</w:t>
      </w:r>
    </w:p>
    <w:p w14:paraId="4ED4BA7D" w14:textId="77777777" w:rsidR="004665E4" w:rsidRPr="00503295" w:rsidRDefault="004665E4" w:rsidP="00D74B7B">
      <w:pPr>
        <w:spacing w:after="60" w:line="240" w:lineRule="auto"/>
        <w:rPr>
          <w:rFonts w:ascii="Tahoma" w:hAnsi="Tahoma" w:cs="Tahoma"/>
          <w:b/>
          <w:bCs/>
          <w:sz w:val="20"/>
          <w:szCs w:val="20"/>
          <w:lang w:val="en-US"/>
        </w:rPr>
      </w:pPr>
    </w:p>
    <w:p w14:paraId="52033ABB" w14:textId="77777777" w:rsidR="00D86C3E" w:rsidRPr="00503295" w:rsidRDefault="001472ED" w:rsidP="00D74B7B">
      <w:pPr>
        <w:spacing w:after="60" w:line="240" w:lineRule="auto"/>
        <w:jc w:val="both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b/>
          <w:bCs/>
          <w:sz w:val="20"/>
          <w:szCs w:val="20"/>
          <w:lang w:val="en-US"/>
        </w:rPr>
        <w:t>Oferent</w:t>
      </w:r>
      <w:r w:rsidR="00D86C3E" w:rsidRPr="00FA6D64">
        <w:rPr>
          <w:rFonts w:ascii="Tahoma" w:hAnsi="Tahoma" w:cs="Tahoma"/>
          <w:b/>
          <w:bCs/>
          <w:sz w:val="20"/>
          <w:szCs w:val="20"/>
          <w:lang w:val="en-US"/>
        </w:rPr>
        <w:t>:</w:t>
      </w:r>
      <w:r w:rsidR="00503295">
        <w:rPr>
          <w:rFonts w:ascii="Tahoma" w:hAnsi="Tahoma" w:cs="Tahoma"/>
          <w:sz w:val="20"/>
          <w:szCs w:val="20"/>
          <w:lang w:val="en-US"/>
        </w:rPr>
        <w:t xml:space="preserve"> </w:t>
      </w:r>
      <w:r w:rsidR="00503295" w:rsidRPr="00503295">
        <w:rPr>
          <w:rFonts w:ascii="Tahoma" w:hAnsi="Tahoma" w:cs="Tahoma"/>
          <w:b/>
          <w:bCs/>
          <w:sz w:val="20"/>
          <w:szCs w:val="20"/>
          <w:lang w:val="en-US"/>
        </w:rPr>
        <w:t>……………………………………………………………………………………………………………………</w:t>
      </w:r>
    </w:p>
    <w:p w14:paraId="60F0F24C" w14:textId="77777777" w:rsidR="000A55B0" w:rsidRPr="004665E4" w:rsidRDefault="00503295" w:rsidP="004665E4">
      <w:pPr>
        <w:numPr>
          <w:ilvl w:val="0"/>
          <w:numId w:val="1"/>
        </w:numPr>
        <w:spacing w:after="6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</w:t>
      </w:r>
      <w:r w:rsidR="000A55B0" w:rsidRPr="004665E4">
        <w:rPr>
          <w:rFonts w:ascii="Tahoma" w:hAnsi="Tahoma" w:cs="Tahoma"/>
          <w:sz w:val="20"/>
          <w:szCs w:val="20"/>
        </w:rPr>
        <w:t>en</w:t>
      </w:r>
      <w:r>
        <w:rPr>
          <w:rFonts w:ascii="Tahoma" w:hAnsi="Tahoma" w:cs="Tahoma"/>
          <w:sz w:val="20"/>
          <w:szCs w:val="20"/>
        </w:rPr>
        <w:t>a</w:t>
      </w:r>
      <w:r w:rsidR="000A55B0" w:rsidRPr="004665E4">
        <w:rPr>
          <w:rFonts w:ascii="Tahoma" w:hAnsi="Tahoma" w:cs="Tahoma"/>
          <w:sz w:val="20"/>
          <w:szCs w:val="20"/>
        </w:rPr>
        <w:t xml:space="preserve"> netto za 1</w:t>
      </w:r>
      <w:r>
        <w:rPr>
          <w:rFonts w:ascii="Tahoma" w:hAnsi="Tahoma" w:cs="Tahoma"/>
          <w:sz w:val="20"/>
          <w:szCs w:val="20"/>
        </w:rPr>
        <w:t xml:space="preserve"> (jedną)</w:t>
      </w:r>
      <w:r w:rsidR="000A55B0" w:rsidRPr="004665E4">
        <w:rPr>
          <w:rFonts w:ascii="Tahoma" w:hAnsi="Tahoma" w:cs="Tahoma"/>
          <w:sz w:val="20"/>
          <w:szCs w:val="20"/>
        </w:rPr>
        <w:t xml:space="preserve"> </w:t>
      </w:r>
      <w:r w:rsidR="004665E4">
        <w:rPr>
          <w:rFonts w:ascii="Tahoma" w:hAnsi="Tahoma" w:cs="Tahoma"/>
          <w:sz w:val="20"/>
          <w:szCs w:val="20"/>
        </w:rPr>
        <w:t>roboczogodzinę</w:t>
      </w:r>
      <w:r w:rsidR="000A55B0" w:rsidRPr="004665E4">
        <w:rPr>
          <w:rFonts w:ascii="Tahoma" w:hAnsi="Tahoma" w:cs="Tahoma"/>
          <w:sz w:val="20"/>
          <w:szCs w:val="20"/>
        </w:rPr>
        <w:t xml:space="preserve"> pracy: </w:t>
      </w:r>
      <w:r w:rsidR="004665E4" w:rsidRPr="00503295">
        <w:rPr>
          <w:rFonts w:ascii="Tahoma" w:hAnsi="Tahoma" w:cs="Tahoma"/>
          <w:b/>
          <w:bCs/>
          <w:sz w:val="20"/>
          <w:szCs w:val="20"/>
        </w:rPr>
        <w:t>…………</w:t>
      </w:r>
      <w:r w:rsidR="006229B6" w:rsidRPr="004665E4">
        <w:rPr>
          <w:rFonts w:ascii="Tahoma" w:hAnsi="Tahoma" w:cs="Tahoma"/>
          <w:sz w:val="20"/>
          <w:szCs w:val="20"/>
        </w:rPr>
        <w:t xml:space="preserve"> zł. (słownie</w:t>
      </w:r>
      <w:r w:rsidR="004665E4">
        <w:rPr>
          <w:rFonts w:ascii="Tahoma" w:hAnsi="Tahoma" w:cs="Tahoma"/>
          <w:sz w:val="20"/>
          <w:szCs w:val="20"/>
        </w:rPr>
        <w:t xml:space="preserve">: </w:t>
      </w:r>
      <w:r w:rsidR="004665E4" w:rsidRPr="00503295">
        <w:rPr>
          <w:rFonts w:ascii="Tahoma" w:hAnsi="Tahoma" w:cs="Tahoma"/>
          <w:b/>
          <w:bCs/>
          <w:sz w:val="20"/>
          <w:szCs w:val="20"/>
        </w:rPr>
        <w:t>…………</w:t>
      </w:r>
      <w:r w:rsidRPr="00503295">
        <w:rPr>
          <w:rFonts w:ascii="Tahoma" w:hAnsi="Tahoma" w:cs="Tahoma"/>
          <w:b/>
          <w:bCs/>
          <w:sz w:val="20"/>
          <w:szCs w:val="20"/>
        </w:rPr>
        <w:t>…</w:t>
      </w:r>
      <w:r w:rsidR="004665E4" w:rsidRPr="00503295">
        <w:rPr>
          <w:rFonts w:ascii="Tahoma" w:hAnsi="Tahoma" w:cs="Tahoma"/>
          <w:b/>
          <w:bCs/>
          <w:sz w:val="20"/>
          <w:szCs w:val="20"/>
        </w:rPr>
        <w:t>……………………………</w:t>
      </w:r>
      <w:r w:rsidR="006229B6" w:rsidRPr="004665E4">
        <w:rPr>
          <w:rFonts w:ascii="Tahoma" w:hAnsi="Tahoma" w:cs="Tahoma"/>
          <w:sz w:val="20"/>
          <w:szCs w:val="20"/>
        </w:rPr>
        <w:t>)</w:t>
      </w:r>
    </w:p>
    <w:p w14:paraId="168C29B3" w14:textId="77777777" w:rsidR="004665E4" w:rsidRPr="009B2E32" w:rsidRDefault="000A55B0" w:rsidP="00B71067">
      <w:pPr>
        <w:numPr>
          <w:ilvl w:val="0"/>
          <w:numId w:val="1"/>
        </w:numPr>
        <w:spacing w:before="120" w:after="60" w:line="240" w:lineRule="auto"/>
        <w:ind w:left="714" w:hanging="357"/>
        <w:jc w:val="both"/>
        <w:rPr>
          <w:rFonts w:ascii="Tahoma" w:hAnsi="Tahoma" w:cs="Tahoma"/>
          <w:color w:val="000000"/>
          <w:kern w:val="0"/>
          <w:sz w:val="20"/>
          <w:szCs w:val="20"/>
        </w:rPr>
      </w:pPr>
      <w:r w:rsidRPr="004665E4">
        <w:rPr>
          <w:rFonts w:ascii="Tahoma" w:hAnsi="Tahoma" w:cs="Tahoma"/>
          <w:sz w:val="20"/>
          <w:szCs w:val="20"/>
        </w:rPr>
        <w:t>Posiadam roczne</w:t>
      </w:r>
      <w:r w:rsidR="004665E4">
        <w:rPr>
          <w:rFonts w:ascii="Tahoma" w:hAnsi="Tahoma" w:cs="Tahoma"/>
          <w:sz w:val="20"/>
          <w:szCs w:val="20"/>
        </w:rPr>
        <w:t xml:space="preserve"> / ………</w:t>
      </w:r>
      <w:r w:rsidRPr="004665E4">
        <w:rPr>
          <w:rFonts w:ascii="Tahoma" w:hAnsi="Tahoma" w:cs="Tahoma"/>
          <w:sz w:val="20"/>
          <w:szCs w:val="20"/>
        </w:rPr>
        <w:t xml:space="preserve"> letnie </w:t>
      </w:r>
      <w:r w:rsidRPr="004665E4">
        <w:rPr>
          <w:rFonts w:ascii="Tahoma" w:hAnsi="Tahoma" w:cs="Tahoma"/>
          <w:color w:val="000000"/>
          <w:kern w:val="0"/>
          <w:sz w:val="20"/>
          <w:szCs w:val="20"/>
        </w:rPr>
        <w:t>doświadczenie w realizacji projektów związanych z bezpieczeństwem</w:t>
      </w:r>
      <w:r w:rsidR="00503295">
        <w:rPr>
          <w:rFonts w:ascii="Tahoma" w:hAnsi="Tahoma" w:cs="Tahoma"/>
          <w:color w:val="000000"/>
          <w:kern w:val="0"/>
          <w:sz w:val="20"/>
          <w:szCs w:val="20"/>
        </w:rPr>
        <w:br/>
      </w:r>
      <w:r w:rsidRPr="004665E4">
        <w:rPr>
          <w:rFonts w:ascii="Tahoma" w:hAnsi="Tahoma" w:cs="Tahoma"/>
          <w:color w:val="000000"/>
          <w:kern w:val="0"/>
          <w:sz w:val="20"/>
          <w:szCs w:val="20"/>
        </w:rPr>
        <w:t>i obronnością państwa</w:t>
      </w:r>
      <w:r w:rsidR="004665E4">
        <w:rPr>
          <w:rFonts w:ascii="Tahoma" w:hAnsi="Tahoma" w:cs="Tahoma"/>
          <w:color w:val="000000"/>
          <w:kern w:val="0"/>
          <w:sz w:val="20"/>
          <w:szCs w:val="20"/>
        </w:rPr>
        <w:t>,</w:t>
      </w:r>
      <w:r w:rsidR="00503295">
        <w:rPr>
          <w:rFonts w:ascii="Tahoma" w:hAnsi="Tahoma" w:cs="Tahoma"/>
          <w:color w:val="000000"/>
          <w:kern w:val="0"/>
          <w:sz w:val="20"/>
          <w:szCs w:val="20"/>
        </w:rPr>
        <w:t xml:space="preserve"> </w:t>
      </w:r>
      <w:r w:rsidRPr="004665E4">
        <w:rPr>
          <w:rFonts w:ascii="Tahoma" w:hAnsi="Tahoma" w:cs="Tahoma"/>
          <w:color w:val="000000"/>
          <w:kern w:val="0"/>
          <w:sz w:val="20"/>
          <w:szCs w:val="20"/>
        </w:rPr>
        <w:t xml:space="preserve">wymagających posiadania poświadczenia dostępu do informacji niejawnych co najmniej o klauzuli </w:t>
      </w:r>
      <w:r w:rsidRPr="00AF5DDA">
        <w:rPr>
          <w:rFonts w:ascii="Tahoma" w:hAnsi="Tahoma" w:cs="Tahoma"/>
          <w:b/>
          <w:bCs/>
          <w:color w:val="000000"/>
          <w:kern w:val="0"/>
          <w:sz w:val="20"/>
          <w:szCs w:val="20"/>
        </w:rPr>
        <w:t>„</w:t>
      </w:r>
      <w:r w:rsidR="009B2E32">
        <w:rPr>
          <w:rFonts w:ascii="Tahoma" w:hAnsi="Tahoma" w:cs="Tahoma"/>
          <w:b/>
          <w:bCs/>
          <w:color w:val="000000"/>
          <w:kern w:val="0"/>
          <w:sz w:val="20"/>
          <w:szCs w:val="20"/>
        </w:rPr>
        <w:t>zastrzeżone</w:t>
      </w:r>
      <w:r w:rsidRPr="00AF5DDA">
        <w:rPr>
          <w:rFonts w:ascii="Tahoma" w:hAnsi="Tahoma" w:cs="Tahoma"/>
          <w:b/>
          <w:bCs/>
          <w:color w:val="000000"/>
          <w:kern w:val="0"/>
          <w:sz w:val="20"/>
          <w:szCs w:val="20"/>
        </w:rPr>
        <w:t>”</w:t>
      </w:r>
      <w:r w:rsidRPr="00DE05FB">
        <w:rPr>
          <w:rFonts w:ascii="Tahoma" w:hAnsi="Tahoma" w:cs="Tahoma"/>
          <w:kern w:val="0"/>
          <w:sz w:val="20"/>
          <w:szCs w:val="20"/>
        </w:rPr>
        <w:t>.</w:t>
      </w:r>
    </w:p>
    <w:p w14:paraId="1A287492" w14:textId="77777777" w:rsidR="000A55B0" w:rsidRDefault="00794746" w:rsidP="004665E4">
      <w:pPr>
        <w:spacing w:after="60" w:line="240" w:lineRule="auto"/>
        <w:ind w:left="720"/>
        <w:rPr>
          <w:rFonts w:ascii="Tahoma" w:hAnsi="Tahoma" w:cs="Tahoma"/>
          <w:b/>
          <w:bCs/>
          <w:color w:val="000000"/>
          <w:kern w:val="0"/>
          <w:sz w:val="20"/>
          <w:szCs w:val="20"/>
        </w:rPr>
      </w:pPr>
      <w:r w:rsidRPr="004665E4">
        <w:rPr>
          <w:rFonts w:ascii="Tahoma" w:hAnsi="Tahoma" w:cs="Tahoma"/>
          <w:color w:val="000000"/>
          <w:kern w:val="0"/>
          <w:sz w:val="20"/>
          <w:szCs w:val="20"/>
        </w:rPr>
        <w:t>Pracodawca/Zleceniodawca:</w:t>
      </w:r>
      <w:r w:rsidR="004665E4">
        <w:rPr>
          <w:rFonts w:ascii="Tahoma" w:hAnsi="Tahoma" w:cs="Tahoma"/>
          <w:color w:val="000000"/>
          <w:kern w:val="0"/>
          <w:sz w:val="20"/>
          <w:szCs w:val="20"/>
        </w:rPr>
        <w:t xml:space="preserve"> </w:t>
      </w:r>
      <w:r w:rsidR="004665E4" w:rsidRPr="00503295">
        <w:rPr>
          <w:rFonts w:ascii="Tahoma" w:hAnsi="Tahoma" w:cs="Tahoma"/>
          <w:b/>
          <w:bCs/>
          <w:color w:val="000000"/>
          <w:kern w:val="0"/>
          <w:sz w:val="20"/>
          <w:szCs w:val="20"/>
        </w:rPr>
        <w:t>…………………………………………………………………………………………</w:t>
      </w:r>
      <w:r w:rsidRPr="004665E4">
        <w:rPr>
          <w:rFonts w:ascii="Tahoma" w:hAnsi="Tahoma" w:cs="Tahoma"/>
          <w:color w:val="000000"/>
          <w:kern w:val="0"/>
          <w:sz w:val="20"/>
          <w:szCs w:val="20"/>
        </w:rPr>
        <w:t xml:space="preserve"> </w:t>
      </w:r>
      <w:r w:rsidR="004665E4">
        <w:rPr>
          <w:rFonts w:ascii="Tahoma" w:hAnsi="Tahoma" w:cs="Tahoma"/>
          <w:color w:val="000000"/>
          <w:kern w:val="0"/>
          <w:sz w:val="20"/>
          <w:szCs w:val="20"/>
        </w:rPr>
        <w:br/>
      </w:r>
      <w:r w:rsidRPr="004665E4">
        <w:rPr>
          <w:rFonts w:ascii="Tahoma" w:hAnsi="Tahoma" w:cs="Tahoma"/>
          <w:color w:val="000000"/>
          <w:kern w:val="0"/>
          <w:sz w:val="20"/>
          <w:szCs w:val="20"/>
        </w:rPr>
        <w:t xml:space="preserve">Termin realizacji zadań w projektach: </w:t>
      </w:r>
      <w:r w:rsidR="004665E4" w:rsidRPr="00503295">
        <w:rPr>
          <w:rFonts w:ascii="Tahoma" w:hAnsi="Tahoma" w:cs="Tahoma"/>
          <w:b/>
          <w:bCs/>
          <w:color w:val="000000"/>
          <w:kern w:val="0"/>
          <w:sz w:val="20"/>
          <w:szCs w:val="20"/>
        </w:rPr>
        <w:t>………………………………………………………………………………</w:t>
      </w:r>
    </w:p>
    <w:p w14:paraId="1D0CD5E4" w14:textId="77777777" w:rsidR="00FF1E93" w:rsidRDefault="00FF1E93" w:rsidP="00FF1E93">
      <w:pPr>
        <w:numPr>
          <w:ilvl w:val="0"/>
          <w:numId w:val="1"/>
        </w:numPr>
        <w:spacing w:before="120" w:after="60" w:line="240" w:lineRule="auto"/>
        <w:ind w:left="714" w:hanging="357"/>
        <w:jc w:val="both"/>
        <w:rPr>
          <w:rFonts w:ascii="Tahoma" w:hAnsi="Tahoma" w:cs="Tahoma"/>
          <w:color w:val="000000"/>
          <w:kern w:val="0"/>
          <w:sz w:val="20"/>
          <w:szCs w:val="20"/>
        </w:rPr>
      </w:pPr>
      <w:r>
        <w:rPr>
          <w:rFonts w:ascii="Tahoma" w:hAnsi="Tahoma" w:cs="Tahoma"/>
          <w:sz w:val="20"/>
        </w:rPr>
        <w:t>P</w:t>
      </w:r>
      <w:r w:rsidRPr="00B93162">
        <w:rPr>
          <w:rFonts w:ascii="Tahoma" w:hAnsi="Tahoma" w:cs="Tahoma"/>
          <w:sz w:val="20"/>
        </w:rPr>
        <w:t>osiada</w:t>
      </w:r>
      <w:r>
        <w:rPr>
          <w:rFonts w:ascii="Tahoma" w:hAnsi="Tahoma" w:cs="Tahoma"/>
          <w:sz w:val="20"/>
        </w:rPr>
        <w:t>m</w:t>
      </w:r>
      <w:r w:rsidRPr="00B93162">
        <w:rPr>
          <w:rFonts w:ascii="Tahoma" w:hAnsi="Tahoma" w:cs="Tahoma"/>
          <w:sz w:val="20"/>
        </w:rPr>
        <w:t xml:space="preserve"> poświadczenie bezpieczeństwa, uprawniające do dostępu do informacji niejawnych co najmniej </w:t>
      </w:r>
      <w:r>
        <w:rPr>
          <w:rFonts w:ascii="Tahoma" w:hAnsi="Tahoma" w:cs="Tahoma"/>
          <w:sz w:val="20"/>
        </w:rPr>
        <w:br/>
      </w:r>
      <w:r w:rsidRPr="00B93162">
        <w:rPr>
          <w:rFonts w:ascii="Tahoma" w:hAnsi="Tahoma" w:cs="Tahoma"/>
          <w:sz w:val="20"/>
        </w:rPr>
        <w:t xml:space="preserve">o klauzuli </w:t>
      </w:r>
      <w:r w:rsidRPr="00F96855">
        <w:rPr>
          <w:rFonts w:ascii="Tahoma" w:hAnsi="Tahoma" w:cs="Tahoma"/>
          <w:b/>
          <w:bCs/>
          <w:sz w:val="20"/>
        </w:rPr>
        <w:t>„poufne”</w:t>
      </w:r>
      <w:r w:rsidRPr="00B93162">
        <w:rPr>
          <w:rFonts w:ascii="Tahoma" w:hAnsi="Tahoma" w:cs="Tahoma"/>
          <w:sz w:val="20"/>
        </w:rPr>
        <w:t xml:space="preserve"> oraz posiada</w:t>
      </w:r>
      <w:r>
        <w:rPr>
          <w:rFonts w:ascii="Tahoma" w:hAnsi="Tahoma" w:cs="Tahoma"/>
          <w:sz w:val="20"/>
        </w:rPr>
        <w:t>m</w:t>
      </w:r>
      <w:r w:rsidRPr="00B93162">
        <w:rPr>
          <w:rFonts w:ascii="Tahoma" w:hAnsi="Tahoma" w:cs="Tahoma"/>
          <w:sz w:val="20"/>
        </w:rPr>
        <w:t xml:space="preserve"> stosowne zaświadczenie o szkoleniu z zakresu ochrony informacji niejawnych</w:t>
      </w:r>
      <w:r>
        <w:rPr>
          <w:rFonts w:ascii="Tahoma" w:hAnsi="Tahoma" w:cs="Tahoma"/>
          <w:sz w:val="20"/>
        </w:rPr>
        <w:t>.</w:t>
      </w:r>
    </w:p>
    <w:p w14:paraId="10763EEF" w14:textId="77777777" w:rsidR="000A55B0" w:rsidRPr="004665E4" w:rsidRDefault="000A55B0" w:rsidP="00B71067">
      <w:pPr>
        <w:numPr>
          <w:ilvl w:val="0"/>
          <w:numId w:val="1"/>
        </w:numPr>
        <w:spacing w:before="120" w:after="60" w:line="24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4665E4">
        <w:rPr>
          <w:rFonts w:ascii="Tahoma" w:hAnsi="Tahoma" w:cs="Tahoma"/>
          <w:color w:val="000000"/>
          <w:kern w:val="0"/>
          <w:sz w:val="20"/>
          <w:szCs w:val="20"/>
        </w:rPr>
        <w:t xml:space="preserve">Zobowiązuję się do </w:t>
      </w:r>
      <w:r w:rsidR="004665E4">
        <w:rPr>
          <w:rFonts w:ascii="Tahoma" w:hAnsi="Tahoma" w:cs="Tahoma"/>
          <w:color w:val="000000"/>
          <w:kern w:val="0"/>
          <w:sz w:val="20"/>
          <w:szCs w:val="20"/>
        </w:rPr>
        <w:t>……</w:t>
      </w:r>
      <w:r w:rsidRPr="004665E4">
        <w:rPr>
          <w:rFonts w:ascii="Tahoma" w:hAnsi="Tahoma" w:cs="Tahoma"/>
          <w:color w:val="000000"/>
          <w:kern w:val="0"/>
          <w:sz w:val="20"/>
          <w:szCs w:val="20"/>
        </w:rPr>
        <w:t xml:space="preserve"> godzinnego dziennego zaangażowania przy </w:t>
      </w:r>
      <w:r w:rsidR="004665E4">
        <w:rPr>
          <w:rFonts w:ascii="Tahoma" w:hAnsi="Tahoma" w:cs="Tahoma"/>
          <w:color w:val="000000"/>
          <w:kern w:val="0"/>
          <w:sz w:val="20"/>
          <w:szCs w:val="20"/>
        </w:rPr>
        <w:t>świadczeniu usługi</w:t>
      </w:r>
      <w:r w:rsidRPr="004665E4">
        <w:rPr>
          <w:rFonts w:ascii="Tahoma" w:hAnsi="Tahoma" w:cs="Tahoma"/>
          <w:color w:val="000000"/>
          <w:kern w:val="0"/>
          <w:sz w:val="20"/>
          <w:szCs w:val="20"/>
        </w:rPr>
        <w:t xml:space="preserve"> w dniach od poniedziałku do piątku. </w:t>
      </w:r>
    </w:p>
    <w:p w14:paraId="235905A8" w14:textId="77777777" w:rsidR="002423CC" w:rsidRPr="00FF1E93" w:rsidRDefault="00D86C3E" w:rsidP="00FF1E93">
      <w:pPr>
        <w:numPr>
          <w:ilvl w:val="0"/>
          <w:numId w:val="1"/>
        </w:numPr>
        <w:spacing w:before="120" w:after="60" w:line="24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4665E4">
        <w:rPr>
          <w:rFonts w:ascii="Tahoma" w:hAnsi="Tahoma" w:cs="Tahoma"/>
          <w:color w:val="000000"/>
          <w:kern w:val="0"/>
          <w:sz w:val="20"/>
          <w:szCs w:val="20"/>
        </w:rPr>
        <w:t>Potwierdzam:</w:t>
      </w:r>
      <w:bookmarkStart w:id="0" w:name="_Hlk158727170"/>
      <w:r w:rsidR="002423CC" w:rsidRPr="00FF1E93">
        <w:rPr>
          <w:rFonts w:ascii="Tahoma" w:hAnsi="Tahoma" w:cs="Tahoma"/>
          <w:color w:val="EE0000"/>
          <w:sz w:val="20"/>
          <w:szCs w:val="20"/>
        </w:rPr>
        <w:t xml:space="preserve"> </w:t>
      </w:r>
    </w:p>
    <w:p w14:paraId="293AC5AA" w14:textId="77777777" w:rsidR="00D86C3E" w:rsidRPr="002423CC" w:rsidRDefault="00621764" w:rsidP="004665E4">
      <w:pPr>
        <w:numPr>
          <w:ilvl w:val="0"/>
          <w:numId w:val="2"/>
        </w:numPr>
        <w:tabs>
          <w:tab w:val="left" w:pos="993"/>
        </w:tabs>
        <w:spacing w:after="60" w:line="240" w:lineRule="auto"/>
        <w:ind w:hanging="11"/>
        <w:jc w:val="both"/>
        <w:rPr>
          <w:rFonts w:ascii="Tahoma" w:hAnsi="Tahoma" w:cs="Tahoma"/>
          <w:color w:val="000000"/>
          <w:kern w:val="0"/>
          <w:sz w:val="20"/>
          <w:szCs w:val="20"/>
        </w:rPr>
      </w:pPr>
      <w:r w:rsidRPr="002423CC">
        <w:rPr>
          <w:rFonts w:ascii="Tahoma" w:hAnsi="Tahoma" w:cs="Tahoma"/>
          <w:color w:val="000000"/>
          <w:kern w:val="0"/>
          <w:sz w:val="20"/>
          <w:szCs w:val="20"/>
        </w:rPr>
        <w:t>bardzo dobrą znajomość platformy .NET / .NET CORE oraz języka programowania C#</w:t>
      </w:r>
      <w:bookmarkEnd w:id="0"/>
      <w:r w:rsidRPr="002423CC">
        <w:rPr>
          <w:rFonts w:ascii="Tahoma" w:hAnsi="Tahoma" w:cs="Tahoma"/>
          <w:color w:val="000000"/>
          <w:kern w:val="0"/>
          <w:sz w:val="20"/>
          <w:szCs w:val="20"/>
        </w:rPr>
        <w:t>,</w:t>
      </w:r>
    </w:p>
    <w:p w14:paraId="4EBDD71C" w14:textId="77777777" w:rsidR="00621764" w:rsidRPr="004665E4" w:rsidRDefault="00621764" w:rsidP="004665E4">
      <w:pPr>
        <w:numPr>
          <w:ilvl w:val="0"/>
          <w:numId w:val="2"/>
        </w:numPr>
        <w:tabs>
          <w:tab w:val="left" w:pos="993"/>
        </w:tabs>
        <w:spacing w:after="60" w:line="240" w:lineRule="auto"/>
        <w:ind w:hanging="11"/>
        <w:jc w:val="both"/>
        <w:rPr>
          <w:rFonts w:ascii="Tahoma" w:hAnsi="Tahoma" w:cs="Tahoma"/>
          <w:sz w:val="20"/>
          <w:szCs w:val="20"/>
        </w:rPr>
      </w:pPr>
      <w:r w:rsidRPr="004665E4">
        <w:rPr>
          <w:rFonts w:ascii="Tahoma" w:hAnsi="Tahoma" w:cs="Tahoma"/>
          <w:color w:val="000000"/>
          <w:kern w:val="0"/>
          <w:sz w:val="20"/>
          <w:szCs w:val="20"/>
        </w:rPr>
        <w:t xml:space="preserve">bardzo dobrą znajomość języka SQL z wykorzystaniem bazy MS SQL, </w:t>
      </w:r>
    </w:p>
    <w:p w14:paraId="63F22A88" w14:textId="77777777" w:rsidR="00621764" w:rsidRPr="004665E4" w:rsidRDefault="00621764" w:rsidP="004665E4">
      <w:pPr>
        <w:numPr>
          <w:ilvl w:val="0"/>
          <w:numId w:val="2"/>
        </w:numPr>
        <w:tabs>
          <w:tab w:val="left" w:pos="993"/>
        </w:tabs>
        <w:spacing w:after="60" w:line="240" w:lineRule="auto"/>
        <w:ind w:hanging="11"/>
        <w:jc w:val="both"/>
        <w:rPr>
          <w:rFonts w:ascii="Tahoma" w:hAnsi="Tahoma" w:cs="Tahoma"/>
          <w:color w:val="000000"/>
          <w:kern w:val="0"/>
          <w:sz w:val="20"/>
          <w:szCs w:val="20"/>
        </w:rPr>
      </w:pPr>
      <w:r w:rsidRPr="004665E4">
        <w:rPr>
          <w:rFonts w:ascii="Tahoma" w:hAnsi="Tahoma" w:cs="Tahoma"/>
          <w:color w:val="000000"/>
          <w:kern w:val="0"/>
          <w:sz w:val="20"/>
          <w:szCs w:val="20"/>
        </w:rPr>
        <w:t xml:space="preserve">bardzo dobrą znajomość zarządzania bazą MS SQL, </w:t>
      </w:r>
    </w:p>
    <w:p w14:paraId="5C5689AF" w14:textId="77777777" w:rsidR="00D86C3E" w:rsidRPr="004665E4" w:rsidRDefault="00621764" w:rsidP="004665E4">
      <w:pPr>
        <w:numPr>
          <w:ilvl w:val="0"/>
          <w:numId w:val="2"/>
        </w:numPr>
        <w:tabs>
          <w:tab w:val="left" w:pos="993"/>
        </w:tabs>
        <w:spacing w:after="60" w:line="240" w:lineRule="auto"/>
        <w:ind w:left="993" w:hanging="284"/>
        <w:jc w:val="both"/>
        <w:rPr>
          <w:rFonts w:ascii="Tahoma" w:hAnsi="Tahoma" w:cs="Tahoma"/>
          <w:color w:val="000000"/>
          <w:kern w:val="0"/>
          <w:sz w:val="20"/>
          <w:szCs w:val="20"/>
        </w:rPr>
      </w:pPr>
      <w:r w:rsidRPr="004665E4">
        <w:rPr>
          <w:rFonts w:ascii="Tahoma" w:hAnsi="Tahoma" w:cs="Tahoma"/>
          <w:color w:val="000000"/>
          <w:kern w:val="0"/>
          <w:sz w:val="20"/>
          <w:szCs w:val="20"/>
        </w:rPr>
        <w:t>bardzo dobrą znajomość języka JavaScript w szczególności w zastosowaniach do prezentacji wyników analizy danych w postaci wykresów, statystyk, grafów</w:t>
      </w:r>
      <w:r w:rsidR="00D86C3E" w:rsidRPr="004665E4">
        <w:rPr>
          <w:rFonts w:ascii="Tahoma" w:hAnsi="Tahoma" w:cs="Tahoma"/>
          <w:color w:val="000000"/>
          <w:kern w:val="0"/>
          <w:sz w:val="20"/>
          <w:szCs w:val="20"/>
        </w:rPr>
        <w:t>,</w:t>
      </w:r>
    </w:p>
    <w:p w14:paraId="7EECD616" w14:textId="77777777" w:rsidR="00D86C3E" w:rsidRPr="004665E4" w:rsidRDefault="00621764" w:rsidP="004665E4">
      <w:pPr>
        <w:numPr>
          <w:ilvl w:val="0"/>
          <w:numId w:val="2"/>
        </w:numPr>
        <w:tabs>
          <w:tab w:val="left" w:pos="993"/>
        </w:tabs>
        <w:spacing w:after="60" w:line="240" w:lineRule="auto"/>
        <w:ind w:hanging="11"/>
        <w:jc w:val="both"/>
        <w:rPr>
          <w:rFonts w:ascii="Tahoma" w:hAnsi="Tahoma" w:cs="Tahoma"/>
          <w:color w:val="000000"/>
          <w:kern w:val="0"/>
          <w:sz w:val="20"/>
          <w:szCs w:val="20"/>
        </w:rPr>
      </w:pPr>
      <w:r w:rsidRPr="004665E4">
        <w:rPr>
          <w:rFonts w:ascii="Tahoma" w:hAnsi="Tahoma" w:cs="Tahoma"/>
          <w:color w:val="000000"/>
          <w:kern w:val="0"/>
          <w:sz w:val="20"/>
          <w:szCs w:val="20"/>
        </w:rPr>
        <w:t>znajomość jednego z frameworków: React.js. Node.js, Vue.js, Knockout.js</w:t>
      </w:r>
      <w:r w:rsidR="00D86C3E" w:rsidRPr="004665E4">
        <w:rPr>
          <w:rFonts w:ascii="Tahoma" w:hAnsi="Tahoma" w:cs="Tahoma"/>
          <w:color w:val="000000"/>
          <w:kern w:val="0"/>
          <w:sz w:val="20"/>
          <w:szCs w:val="20"/>
        </w:rPr>
        <w:t>,</w:t>
      </w:r>
    </w:p>
    <w:p w14:paraId="5EDE1030" w14:textId="77777777" w:rsidR="00D86C3E" w:rsidRPr="004665E4" w:rsidRDefault="00621764" w:rsidP="004665E4">
      <w:pPr>
        <w:numPr>
          <w:ilvl w:val="0"/>
          <w:numId w:val="2"/>
        </w:numPr>
        <w:tabs>
          <w:tab w:val="left" w:pos="993"/>
        </w:tabs>
        <w:spacing w:after="60" w:line="240" w:lineRule="auto"/>
        <w:ind w:hanging="11"/>
        <w:jc w:val="both"/>
        <w:rPr>
          <w:rFonts w:ascii="Tahoma" w:hAnsi="Tahoma" w:cs="Tahoma"/>
          <w:color w:val="000000"/>
          <w:kern w:val="0"/>
          <w:sz w:val="20"/>
          <w:szCs w:val="20"/>
        </w:rPr>
      </w:pPr>
      <w:r w:rsidRPr="004665E4">
        <w:rPr>
          <w:rFonts w:ascii="Tahoma" w:hAnsi="Tahoma" w:cs="Tahoma"/>
          <w:color w:val="000000"/>
          <w:kern w:val="0"/>
          <w:sz w:val="20"/>
          <w:szCs w:val="20"/>
        </w:rPr>
        <w:t>znajomość technik CI/CD</w:t>
      </w:r>
      <w:r w:rsidR="00D86C3E" w:rsidRPr="004665E4">
        <w:rPr>
          <w:rFonts w:ascii="Tahoma" w:hAnsi="Tahoma" w:cs="Tahoma"/>
          <w:color w:val="000000"/>
          <w:kern w:val="0"/>
          <w:sz w:val="20"/>
          <w:szCs w:val="20"/>
        </w:rPr>
        <w:t>,</w:t>
      </w:r>
    </w:p>
    <w:p w14:paraId="081FE792" w14:textId="77777777" w:rsidR="00D86C3E" w:rsidRPr="004665E4" w:rsidRDefault="00621764" w:rsidP="004665E4">
      <w:pPr>
        <w:numPr>
          <w:ilvl w:val="0"/>
          <w:numId w:val="2"/>
        </w:numPr>
        <w:tabs>
          <w:tab w:val="left" w:pos="993"/>
        </w:tabs>
        <w:spacing w:after="60" w:line="240" w:lineRule="auto"/>
        <w:ind w:hanging="11"/>
        <w:jc w:val="both"/>
        <w:rPr>
          <w:rFonts w:ascii="Tahoma" w:hAnsi="Tahoma" w:cs="Tahoma"/>
          <w:sz w:val="20"/>
          <w:szCs w:val="20"/>
        </w:rPr>
      </w:pPr>
      <w:r w:rsidRPr="004665E4">
        <w:rPr>
          <w:rFonts w:ascii="Tahoma" w:hAnsi="Tahoma" w:cs="Tahoma"/>
          <w:color w:val="000000"/>
          <w:kern w:val="0"/>
          <w:sz w:val="20"/>
          <w:szCs w:val="20"/>
        </w:rPr>
        <w:t>znajomość środowisk Github/Gitlab</w:t>
      </w:r>
      <w:r w:rsidR="00D86C3E" w:rsidRPr="004665E4">
        <w:rPr>
          <w:rFonts w:ascii="Tahoma" w:hAnsi="Tahoma" w:cs="Tahoma"/>
          <w:color w:val="000000"/>
          <w:kern w:val="0"/>
          <w:sz w:val="20"/>
          <w:szCs w:val="20"/>
        </w:rPr>
        <w:t>,</w:t>
      </w:r>
    </w:p>
    <w:p w14:paraId="4B036F41" w14:textId="77777777" w:rsidR="00D86C3E" w:rsidRPr="004665E4" w:rsidRDefault="00621764" w:rsidP="004665E4">
      <w:pPr>
        <w:numPr>
          <w:ilvl w:val="0"/>
          <w:numId w:val="2"/>
        </w:numPr>
        <w:tabs>
          <w:tab w:val="left" w:pos="993"/>
        </w:tabs>
        <w:spacing w:after="60" w:line="240" w:lineRule="auto"/>
        <w:ind w:hanging="11"/>
        <w:jc w:val="both"/>
        <w:rPr>
          <w:rFonts w:ascii="Tahoma" w:hAnsi="Tahoma" w:cs="Tahoma"/>
          <w:sz w:val="20"/>
          <w:szCs w:val="20"/>
        </w:rPr>
      </w:pPr>
      <w:r w:rsidRPr="004665E4">
        <w:rPr>
          <w:rFonts w:ascii="Tahoma" w:hAnsi="Tahoma" w:cs="Tahoma"/>
          <w:color w:val="000000"/>
          <w:kern w:val="0"/>
          <w:sz w:val="20"/>
          <w:szCs w:val="20"/>
        </w:rPr>
        <w:t>umiejętność analitycznego myślenia</w:t>
      </w:r>
      <w:r w:rsidR="00D86C3E" w:rsidRPr="004665E4">
        <w:rPr>
          <w:rFonts w:ascii="Tahoma" w:hAnsi="Tahoma" w:cs="Tahoma"/>
          <w:color w:val="000000"/>
          <w:kern w:val="0"/>
          <w:sz w:val="20"/>
          <w:szCs w:val="20"/>
        </w:rPr>
        <w:t>,</w:t>
      </w:r>
    </w:p>
    <w:p w14:paraId="5DCFF8B0" w14:textId="77777777" w:rsidR="00D86C3E" w:rsidRPr="004665E4" w:rsidRDefault="00621764" w:rsidP="00FF1E93">
      <w:pPr>
        <w:numPr>
          <w:ilvl w:val="0"/>
          <w:numId w:val="2"/>
        </w:numPr>
        <w:tabs>
          <w:tab w:val="left" w:pos="993"/>
        </w:tabs>
        <w:spacing w:after="60" w:line="240" w:lineRule="auto"/>
        <w:ind w:hanging="11"/>
        <w:jc w:val="both"/>
        <w:rPr>
          <w:rFonts w:ascii="Tahoma" w:hAnsi="Tahoma" w:cs="Tahoma"/>
          <w:sz w:val="20"/>
          <w:szCs w:val="20"/>
        </w:rPr>
      </w:pPr>
      <w:r w:rsidRPr="004665E4">
        <w:rPr>
          <w:rFonts w:ascii="Tahoma" w:hAnsi="Tahoma" w:cs="Tahoma"/>
          <w:color w:val="000000"/>
          <w:kern w:val="0"/>
          <w:sz w:val="20"/>
          <w:szCs w:val="20"/>
        </w:rPr>
        <w:t>umiejętność programowania w języku Python,</w:t>
      </w:r>
    </w:p>
    <w:p w14:paraId="0E845D3E" w14:textId="77777777" w:rsidR="00621764" w:rsidRPr="004665E4" w:rsidRDefault="00621764" w:rsidP="004665E4">
      <w:pPr>
        <w:numPr>
          <w:ilvl w:val="0"/>
          <w:numId w:val="2"/>
        </w:numPr>
        <w:tabs>
          <w:tab w:val="left" w:pos="993"/>
        </w:tabs>
        <w:spacing w:after="60" w:line="240" w:lineRule="auto"/>
        <w:ind w:left="993" w:hanging="426"/>
        <w:jc w:val="both"/>
        <w:rPr>
          <w:rFonts w:ascii="Tahoma" w:hAnsi="Tahoma" w:cs="Tahoma"/>
          <w:sz w:val="20"/>
          <w:szCs w:val="20"/>
        </w:rPr>
      </w:pPr>
      <w:r w:rsidRPr="004665E4">
        <w:rPr>
          <w:rFonts w:ascii="Tahoma" w:hAnsi="Tahoma" w:cs="Tahoma"/>
          <w:color w:val="000000"/>
          <w:kern w:val="0"/>
          <w:sz w:val="20"/>
          <w:szCs w:val="20"/>
        </w:rPr>
        <w:t>znajomość jednej z bibliotek implementujących algorytmy analizy matematycznej i sztucznej inteligencji takich jak, Scikit-learn, Tensorflow, PyTorch, Numpy, Pandas,</w:t>
      </w:r>
    </w:p>
    <w:p w14:paraId="06F9DD2F" w14:textId="77777777" w:rsidR="00621764" w:rsidRPr="004665E4" w:rsidRDefault="00621764" w:rsidP="004665E4">
      <w:pPr>
        <w:numPr>
          <w:ilvl w:val="0"/>
          <w:numId w:val="2"/>
        </w:numPr>
        <w:tabs>
          <w:tab w:val="left" w:pos="993"/>
        </w:tabs>
        <w:spacing w:after="60" w:line="240" w:lineRule="auto"/>
        <w:ind w:hanging="153"/>
        <w:jc w:val="both"/>
        <w:rPr>
          <w:rFonts w:ascii="Tahoma" w:hAnsi="Tahoma" w:cs="Tahoma"/>
          <w:sz w:val="20"/>
          <w:szCs w:val="20"/>
        </w:rPr>
      </w:pPr>
      <w:r w:rsidRPr="004665E4">
        <w:rPr>
          <w:rFonts w:ascii="Tahoma" w:hAnsi="Tahoma" w:cs="Tahoma"/>
          <w:color w:val="000000"/>
          <w:kern w:val="0"/>
          <w:sz w:val="20"/>
          <w:szCs w:val="20"/>
        </w:rPr>
        <w:t>doświadczenie w wykorzystaniu algorytmów NLP,</w:t>
      </w:r>
    </w:p>
    <w:p w14:paraId="3AA6F664" w14:textId="77777777" w:rsidR="00621764" w:rsidRPr="004665E4" w:rsidRDefault="00621764" w:rsidP="004665E4">
      <w:pPr>
        <w:numPr>
          <w:ilvl w:val="0"/>
          <w:numId w:val="2"/>
        </w:numPr>
        <w:tabs>
          <w:tab w:val="left" w:pos="993"/>
        </w:tabs>
        <w:spacing w:after="60" w:line="240" w:lineRule="auto"/>
        <w:ind w:left="993" w:hanging="426"/>
        <w:jc w:val="both"/>
        <w:rPr>
          <w:rFonts w:ascii="Tahoma" w:hAnsi="Tahoma" w:cs="Tahoma"/>
          <w:sz w:val="20"/>
          <w:szCs w:val="20"/>
        </w:rPr>
      </w:pPr>
      <w:r w:rsidRPr="004665E4">
        <w:rPr>
          <w:rFonts w:ascii="Tahoma" w:hAnsi="Tahoma" w:cs="Tahoma"/>
          <w:color w:val="000000"/>
          <w:kern w:val="0"/>
          <w:sz w:val="20"/>
          <w:szCs w:val="20"/>
        </w:rPr>
        <w:t>doświadczenie w projektowaniu i wdrażaniu systemów przetwarzających duże ilości danych nieustrukturyzowanych,</w:t>
      </w:r>
    </w:p>
    <w:p w14:paraId="32473B83" w14:textId="77777777" w:rsidR="00621764" w:rsidRPr="004665E4" w:rsidRDefault="00621764" w:rsidP="00503295">
      <w:pPr>
        <w:numPr>
          <w:ilvl w:val="0"/>
          <w:numId w:val="2"/>
        </w:numPr>
        <w:tabs>
          <w:tab w:val="left" w:pos="993"/>
        </w:tabs>
        <w:spacing w:after="60" w:line="240" w:lineRule="auto"/>
        <w:ind w:hanging="153"/>
        <w:jc w:val="both"/>
        <w:rPr>
          <w:rFonts w:ascii="Tahoma" w:hAnsi="Tahoma" w:cs="Tahoma"/>
          <w:sz w:val="20"/>
          <w:szCs w:val="20"/>
        </w:rPr>
      </w:pPr>
      <w:r w:rsidRPr="004665E4">
        <w:rPr>
          <w:rFonts w:ascii="Tahoma" w:hAnsi="Tahoma" w:cs="Tahoma"/>
          <w:color w:val="000000"/>
          <w:kern w:val="0"/>
          <w:sz w:val="20"/>
          <w:szCs w:val="20"/>
        </w:rPr>
        <w:t>znajomość systemów zarządzania zadaniami i kolejkami na platformie .NET takimi jak Hangfire.</w:t>
      </w:r>
    </w:p>
    <w:p w14:paraId="71C2DA9E" w14:textId="77777777" w:rsidR="00D86C3E" w:rsidRPr="004665E4" w:rsidRDefault="00D86C3E" w:rsidP="00B71067">
      <w:pPr>
        <w:numPr>
          <w:ilvl w:val="0"/>
          <w:numId w:val="1"/>
        </w:numPr>
        <w:spacing w:before="120" w:after="60" w:line="24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4665E4">
        <w:rPr>
          <w:rFonts w:ascii="Tahoma" w:hAnsi="Tahoma" w:cs="Tahoma"/>
          <w:sz w:val="20"/>
          <w:szCs w:val="20"/>
        </w:rPr>
        <w:t>Akceptuję treść istotnych postanowień umowy, nie zgłaszam żadnych uwag do ich treści i zobowiązuję się do podpisania umowy w przypadku wyboru mojej oferty.</w:t>
      </w:r>
    </w:p>
    <w:p w14:paraId="5B49CAEB" w14:textId="77777777" w:rsidR="006229B6" w:rsidRPr="004665E4" w:rsidRDefault="006229B6" w:rsidP="00B71067">
      <w:pPr>
        <w:numPr>
          <w:ilvl w:val="0"/>
          <w:numId w:val="1"/>
        </w:numPr>
        <w:spacing w:before="120" w:after="60" w:line="24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4665E4">
        <w:rPr>
          <w:rFonts w:ascii="Tahoma" w:hAnsi="Tahoma" w:cs="Tahoma"/>
          <w:sz w:val="20"/>
          <w:szCs w:val="20"/>
        </w:rPr>
        <w:t xml:space="preserve">Termin związania ofertą wynosi </w:t>
      </w:r>
      <w:r w:rsidR="00503295" w:rsidRPr="00503295">
        <w:rPr>
          <w:rFonts w:ascii="Tahoma" w:hAnsi="Tahoma" w:cs="Tahoma"/>
          <w:b/>
          <w:bCs/>
          <w:sz w:val="20"/>
          <w:szCs w:val="20"/>
        </w:rPr>
        <w:t>……</w:t>
      </w:r>
      <w:r w:rsidRPr="004665E4">
        <w:rPr>
          <w:rFonts w:ascii="Tahoma" w:hAnsi="Tahoma" w:cs="Tahoma"/>
          <w:sz w:val="20"/>
          <w:szCs w:val="20"/>
        </w:rPr>
        <w:t xml:space="preserve"> dni. </w:t>
      </w:r>
    </w:p>
    <w:p w14:paraId="38FA8C63" w14:textId="77777777" w:rsidR="00503295" w:rsidRPr="004665E4" w:rsidRDefault="00503295" w:rsidP="004665E4">
      <w:pPr>
        <w:spacing w:after="60" w:line="240" w:lineRule="auto"/>
        <w:rPr>
          <w:rFonts w:ascii="Tahoma" w:hAnsi="Tahoma" w:cs="Tahoma"/>
          <w:sz w:val="20"/>
          <w:szCs w:val="20"/>
        </w:rPr>
      </w:pPr>
    </w:p>
    <w:p w14:paraId="7EE884D5" w14:textId="77777777" w:rsidR="00794746" w:rsidRPr="004665E4" w:rsidRDefault="00503295" w:rsidP="004665E4">
      <w:pPr>
        <w:spacing w:after="60" w:line="240" w:lineRule="auto"/>
        <w:ind w:left="3686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</w:t>
      </w:r>
    </w:p>
    <w:p w14:paraId="393CDB89" w14:textId="77777777" w:rsidR="00FA6D64" w:rsidRPr="009B2E32" w:rsidRDefault="006229B6" w:rsidP="009B2E32">
      <w:pPr>
        <w:spacing w:after="60" w:line="240" w:lineRule="auto"/>
        <w:ind w:left="3686"/>
        <w:jc w:val="center"/>
        <w:rPr>
          <w:rFonts w:ascii="Tahoma" w:hAnsi="Tahoma" w:cs="Tahoma"/>
          <w:i/>
          <w:iCs/>
          <w:sz w:val="16"/>
          <w:szCs w:val="16"/>
        </w:rPr>
      </w:pPr>
      <w:r w:rsidRPr="00503295">
        <w:rPr>
          <w:rFonts w:ascii="Tahoma" w:hAnsi="Tahoma" w:cs="Tahoma"/>
          <w:i/>
          <w:iCs/>
          <w:sz w:val="16"/>
          <w:szCs w:val="16"/>
        </w:rPr>
        <w:t xml:space="preserve">podpis </w:t>
      </w:r>
      <w:r w:rsidR="001472ED">
        <w:rPr>
          <w:rFonts w:ascii="Tahoma" w:hAnsi="Tahoma" w:cs="Tahoma"/>
          <w:i/>
          <w:iCs/>
          <w:sz w:val="16"/>
          <w:szCs w:val="16"/>
        </w:rPr>
        <w:t>Oferenta</w:t>
      </w:r>
    </w:p>
    <w:sectPr w:rsidR="00FA6D64" w:rsidRPr="009B2E32" w:rsidSect="00503295">
      <w:headerReference w:type="default" r:id="rId7"/>
      <w:footerReference w:type="default" r:id="rId8"/>
      <w:pgSz w:w="11906" w:h="16838" w:code="9"/>
      <w:pgMar w:top="1134" w:right="567" w:bottom="567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94CE5" w14:textId="77777777" w:rsidR="00727308" w:rsidRDefault="00727308" w:rsidP="00D74B7B">
      <w:pPr>
        <w:spacing w:after="0" w:line="240" w:lineRule="auto"/>
      </w:pPr>
      <w:r>
        <w:separator/>
      </w:r>
    </w:p>
  </w:endnote>
  <w:endnote w:type="continuationSeparator" w:id="0">
    <w:p w14:paraId="44662119" w14:textId="77777777" w:rsidR="00727308" w:rsidRDefault="00727308" w:rsidP="00D74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83025" w14:textId="77777777" w:rsidR="00D8672E" w:rsidRPr="00503295" w:rsidRDefault="00FA6D64" w:rsidP="00FA6D64">
    <w:pPr>
      <w:pStyle w:val="Stopka"/>
      <w:rPr>
        <w:rFonts w:ascii="Tahoma" w:hAnsi="Tahoma" w:cs="Tahoma"/>
        <w:sz w:val="20"/>
        <w:szCs w:val="20"/>
      </w:rPr>
    </w:pPr>
    <w:r>
      <w:rPr>
        <w:rFonts w:ascii="Tahoma" w:hAnsi="Tahoma" w:cs="Tahoma"/>
        <w:color w:val="FF0000"/>
        <w:sz w:val="20"/>
        <w:szCs w:val="20"/>
      </w:rPr>
      <w:tab/>
    </w:r>
    <w:r>
      <w:rPr>
        <w:rFonts w:ascii="Tahoma" w:hAnsi="Tahoma" w:cs="Tahoma"/>
        <w:color w:val="FF0000"/>
        <w:sz w:val="20"/>
        <w:szCs w:val="20"/>
      </w:rPr>
      <w:tab/>
    </w:r>
    <w:r w:rsidR="00D8672E" w:rsidRPr="00503295">
      <w:rPr>
        <w:rFonts w:ascii="Tahoma" w:hAnsi="Tahoma" w:cs="Tahoma"/>
        <w:sz w:val="20"/>
        <w:szCs w:val="20"/>
      </w:rPr>
      <w:t xml:space="preserve">Strona </w:t>
    </w:r>
    <w:r w:rsidR="00D8672E" w:rsidRPr="00503295">
      <w:rPr>
        <w:rFonts w:ascii="Tahoma" w:hAnsi="Tahoma" w:cs="Tahoma"/>
        <w:b/>
        <w:bCs/>
        <w:sz w:val="20"/>
        <w:szCs w:val="20"/>
      </w:rPr>
      <w:fldChar w:fldCharType="begin"/>
    </w:r>
    <w:r w:rsidR="00D8672E" w:rsidRPr="00503295">
      <w:rPr>
        <w:rFonts w:ascii="Tahoma" w:hAnsi="Tahoma" w:cs="Tahoma"/>
        <w:b/>
        <w:bCs/>
        <w:sz w:val="20"/>
        <w:szCs w:val="20"/>
      </w:rPr>
      <w:instrText>PAGE</w:instrText>
    </w:r>
    <w:r w:rsidR="00D8672E" w:rsidRPr="00503295">
      <w:rPr>
        <w:rFonts w:ascii="Tahoma" w:hAnsi="Tahoma" w:cs="Tahoma"/>
        <w:b/>
        <w:bCs/>
        <w:sz w:val="20"/>
        <w:szCs w:val="20"/>
      </w:rPr>
      <w:fldChar w:fldCharType="separate"/>
    </w:r>
    <w:r w:rsidR="00D8672E" w:rsidRPr="00503295">
      <w:rPr>
        <w:rFonts w:ascii="Tahoma" w:hAnsi="Tahoma" w:cs="Tahoma"/>
        <w:b/>
        <w:bCs/>
        <w:sz w:val="20"/>
        <w:szCs w:val="20"/>
      </w:rPr>
      <w:t>2</w:t>
    </w:r>
    <w:r w:rsidR="00D8672E" w:rsidRPr="00503295">
      <w:rPr>
        <w:rFonts w:ascii="Tahoma" w:hAnsi="Tahoma" w:cs="Tahoma"/>
        <w:b/>
        <w:bCs/>
        <w:sz w:val="20"/>
        <w:szCs w:val="20"/>
      </w:rPr>
      <w:fldChar w:fldCharType="end"/>
    </w:r>
    <w:r w:rsidR="00D8672E" w:rsidRPr="00503295">
      <w:rPr>
        <w:rFonts w:ascii="Tahoma" w:hAnsi="Tahoma" w:cs="Tahoma"/>
        <w:sz w:val="20"/>
        <w:szCs w:val="20"/>
      </w:rPr>
      <w:t xml:space="preserve"> z </w:t>
    </w:r>
    <w:r w:rsidR="00D8672E" w:rsidRPr="00503295">
      <w:rPr>
        <w:rFonts w:ascii="Tahoma" w:hAnsi="Tahoma" w:cs="Tahoma"/>
        <w:b/>
        <w:bCs/>
        <w:sz w:val="20"/>
        <w:szCs w:val="20"/>
      </w:rPr>
      <w:fldChar w:fldCharType="begin"/>
    </w:r>
    <w:r w:rsidR="00D8672E" w:rsidRPr="00503295">
      <w:rPr>
        <w:rFonts w:ascii="Tahoma" w:hAnsi="Tahoma" w:cs="Tahoma"/>
        <w:b/>
        <w:bCs/>
        <w:sz w:val="20"/>
        <w:szCs w:val="20"/>
      </w:rPr>
      <w:instrText>NUMPAGES</w:instrText>
    </w:r>
    <w:r w:rsidR="00D8672E" w:rsidRPr="00503295">
      <w:rPr>
        <w:rFonts w:ascii="Tahoma" w:hAnsi="Tahoma" w:cs="Tahoma"/>
        <w:b/>
        <w:bCs/>
        <w:sz w:val="20"/>
        <w:szCs w:val="20"/>
      </w:rPr>
      <w:fldChar w:fldCharType="separate"/>
    </w:r>
    <w:r w:rsidR="00D8672E" w:rsidRPr="00503295">
      <w:rPr>
        <w:rFonts w:ascii="Tahoma" w:hAnsi="Tahoma" w:cs="Tahoma"/>
        <w:b/>
        <w:bCs/>
        <w:sz w:val="20"/>
        <w:szCs w:val="20"/>
      </w:rPr>
      <w:t>2</w:t>
    </w:r>
    <w:r w:rsidR="00D8672E" w:rsidRPr="00503295">
      <w:rPr>
        <w:rFonts w:ascii="Tahoma" w:hAnsi="Tahoma" w:cs="Tahoma"/>
        <w:b/>
        <w:bCs/>
        <w:sz w:val="20"/>
        <w:szCs w:val="20"/>
      </w:rPr>
      <w:fldChar w:fldCharType="end"/>
    </w:r>
  </w:p>
  <w:p w14:paraId="087BC82C" w14:textId="77777777" w:rsidR="00D8672E" w:rsidRDefault="00D867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C817E" w14:textId="77777777" w:rsidR="00727308" w:rsidRDefault="00727308" w:rsidP="00D74B7B">
      <w:pPr>
        <w:spacing w:after="0" w:line="240" w:lineRule="auto"/>
      </w:pPr>
      <w:r>
        <w:separator/>
      </w:r>
    </w:p>
  </w:footnote>
  <w:footnote w:type="continuationSeparator" w:id="0">
    <w:p w14:paraId="661AF338" w14:textId="77777777" w:rsidR="00727308" w:rsidRDefault="00727308" w:rsidP="00D74B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6BA60" w14:textId="77777777" w:rsidR="00D74B7B" w:rsidRDefault="00AF5DDA" w:rsidP="00AF5DDA">
    <w:pPr>
      <w:pStyle w:val="Nagwek"/>
      <w:tabs>
        <w:tab w:val="clear" w:pos="4536"/>
        <w:tab w:val="clear" w:pos="9072"/>
      </w:tabs>
      <w:spacing w:after="60" w:line="240" w:lineRule="auto"/>
      <w:rPr>
        <w:rFonts w:ascii="Tahoma" w:hAnsi="Tahoma" w:cs="Tahoma"/>
        <w:b/>
        <w:bCs/>
        <w:sz w:val="20"/>
        <w:szCs w:val="20"/>
      </w:rPr>
    </w:pPr>
    <w:r w:rsidRPr="00B71067">
      <w:rPr>
        <w:rFonts w:ascii="Tahoma" w:hAnsi="Tahoma" w:cs="Tahoma"/>
        <w:sz w:val="20"/>
        <w:szCs w:val="20"/>
      </w:rPr>
      <w:t>nr sprawy:</w:t>
    </w:r>
    <w:r w:rsidRPr="00B71067">
      <w:rPr>
        <w:rFonts w:ascii="Tahoma" w:hAnsi="Tahoma" w:cs="Tahoma"/>
        <w:b/>
        <w:bCs/>
        <w:sz w:val="20"/>
        <w:szCs w:val="20"/>
      </w:rPr>
      <w:t xml:space="preserve"> P</w:t>
    </w:r>
    <w:r w:rsidR="00B71067" w:rsidRPr="00B71067">
      <w:rPr>
        <w:rFonts w:ascii="Tahoma" w:hAnsi="Tahoma" w:cs="Tahoma"/>
        <w:b/>
        <w:bCs/>
        <w:sz w:val="20"/>
        <w:szCs w:val="20"/>
      </w:rPr>
      <w:t>O</w:t>
    </w:r>
    <w:r w:rsidRPr="00B71067">
      <w:rPr>
        <w:rFonts w:ascii="Tahoma" w:hAnsi="Tahoma" w:cs="Tahoma"/>
        <w:b/>
        <w:bCs/>
        <w:sz w:val="20"/>
        <w:szCs w:val="20"/>
      </w:rPr>
      <w:t>/202</w:t>
    </w:r>
    <w:r w:rsidR="005325D9" w:rsidRPr="00B71067">
      <w:rPr>
        <w:rFonts w:ascii="Tahoma" w:hAnsi="Tahoma" w:cs="Tahoma"/>
        <w:b/>
        <w:bCs/>
        <w:sz w:val="20"/>
        <w:szCs w:val="20"/>
      </w:rPr>
      <w:t>6</w:t>
    </w:r>
    <w:r w:rsidRPr="00B71067">
      <w:rPr>
        <w:rFonts w:ascii="Tahoma" w:hAnsi="Tahoma" w:cs="Tahoma"/>
        <w:b/>
        <w:bCs/>
        <w:sz w:val="20"/>
        <w:szCs w:val="20"/>
      </w:rPr>
      <w:t>/0</w:t>
    </w:r>
    <w:r w:rsidR="005325D9" w:rsidRPr="00B71067">
      <w:rPr>
        <w:rFonts w:ascii="Tahoma" w:hAnsi="Tahoma" w:cs="Tahoma"/>
        <w:b/>
        <w:bCs/>
        <w:sz w:val="20"/>
        <w:szCs w:val="20"/>
      </w:rPr>
      <w:t>1</w:t>
    </w:r>
    <w:r>
      <w:rPr>
        <w:rFonts w:ascii="Tahoma" w:hAnsi="Tahoma" w:cs="Tahoma"/>
        <w:b/>
        <w:bCs/>
        <w:color w:val="FF0000"/>
        <w:sz w:val="20"/>
        <w:szCs w:val="20"/>
      </w:rPr>
      <w:tab/>
    </w:r>
    <w:r>
      <w:rPr>
        <w:rFonts w:ascii="Tahoma" w:hAnsi="Tahoma" w:cs="Tahoma"/>
        <w:b/>
        <w:bCs/>
        <w:color w:val="FF0000"/>
        <w:sz w:val="20"/>
        <w:szCs w:val="20"/>
      </w:rPr>
      <w:tab/>
    </w:r>
    <w:r>
      <w:rPr>
        <w:rFonts w:ascii="Tahoma" w:hAnsi="Tahoma" w:cs="Tahoma"/>
        <w:b/>
        <w:bCs/>
        <w:color w:val="FF0000"/>
        <w:sz w:val="20"/>
        <w:szCs w:val="20"/>
      </w:rPr>
      <w:tab/>
    </w:r>
    <w:r>
      <w:rPr>
        <w:rFonts w:ascii="Tahoma" w:hAnsi="Tahoma" w:cs="Tahoma"/>
        <w:b/>
        <w:bCs/>
        <w:color w:val="FF0000"/>
        <w:sz w:val="20"/>
        <w:szCs w:val="20"/>
      </w:rPr>
      <w:tab/>
    </w:r>
    <w:r>
      <w:rPr>
        <w:rFonts w:ascii="Tahoma" w:hAnsi="Tahoma" w:cs="Tahoma"/>
        <w:b/>
        <w:bCs/>
        <w:color w:val="FF0000"/>
        <w:sz w:val="20"/>
        <w:szCs w:val="20"/>
      </w:rPr>
      <w:tab/>
    </w:r>
    <w:r>
      <w:rPr>
        <w:rFonts w:ascii="Tahoma" w:hAnsi="Tahoma" w:cs="Tahoma"/>
        <w:b/>
        <w:bCs/>
        <w:color w:val="FF0000"/>
        <w:sz w:val="20"/>
        <w:szCs w:val="20"/>
      </w:rPr>
      <w:tab/>
    </w:r>
    <w:r>
      <w:rPr>
        <w:rFonts w:ascii="Tahoma" w:hAnsi="Tahoma" w:cs="Tahoma"/>
        <w:b/>
        <w:bCs/>
        <w:color w:val="FF0000"/>
        <w:sz w:val="20"/>
        <w:szCs w:val="20"/>
      </w:rPr>
      <w:tab/>
    </w:r>
    <w:r>
      <w:rPr>
        <w:rFonts w:ascii="Tahoma" w:hAnsi="Tahoma" w:cs="Tahoma"/>
        <w:b/>
        <w:bCs/>
        <w:color w:val="FF0000"/>
        <w:sz w:val="20"/>
        <w:szCs w:val="20"/>
      </w:rPr>
      <w:tab/>
    </w:r>
    <w:r w:rsidR="00434026">
      <w:rPr>
        <w:rFonts w:ascii="Tahoma" w:hAnsi="Tahoma" w:cs="Tahoma"/>
        <w:b/>
        <w:bCs/>
        <w:color w:val="FF0000"/>
        <w:sz w:val="20"/>
        <w:szCs w:val="20"/>
      </w:rPr>
      <w:tab/>
    </w:r>
    <w:r w:rsidR="00D74B7B" w:rsidRPr="004665E4">
      <w:rPr>
        <w:rFonts w:ascii="Tahoma" w:hAnsi="Tahoma" w:cs="Tahoma"/>
        <w:b/>
        <w:bCs/>
        <w:sz w:val="20"/>
        <w:szCs w:val="20"/>
      </w:rPr>
      <w:t xml:space="preserve">Załącznik nr </w:t>
    </w:r>
    <w:r w:rsidR="00E47742">
      <w:rPr>
        <w:rFonts w:ascii="Tahoma" w:hAnsi="Tahoma" w:cs="Tahoma"/>
        <w:b/>
        <w:bCs/>
        <w:sz w:val="20"/>
        <w:szCs w:val="20"/>
      </w:rPr>
      <w:t>2</w:t>
    </w:r>
    <w:r w:rsidR="007979ED">
      <w:rPr>
        <w:rFonts w:ascii="Tahoma" w:hAnsi="Tahoma" w:cs="Tahoma"/>
        <w:b/>
        <w:bCs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466F5"/>
    <w:multiLevelType w:val="hybridMultilevel"/>
    <w:tmpl w:val="126C3D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E16266"/>
    <w:multiLevelType w:val="hybridMultilevel"/>
    <w:tmpl w:val="3A6001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9941984">
    <w:abstractNumId w:val="0"/>
  </w:num>
  <w:num w:numId="2" w16cid:durableId="20159555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5B0"/>
    <w:rsid w:val="000A55B0"/>
    <w:rsid w:val="00140DBD"/>
    <w:rsid w:val="001472ED"/>
    <w:rsid w:val="001C18A1"/>
    <w:rsid w:val="001F2803"/>
    <w:rsid w:val="001F3A57"/>
    <w:rsid w:val="00227DC3"/>
    <w:rsid w:val="00234F78"/>
    <w:rsid w:val="002423CC"/>
    <w:rsid w:val="002C70DD"/>
    <w:rsid w:val="0033578C"/>
    <w:rsid w:val="003474B3"/>
    <w:rsid w:val="00373564"/>
    <w:rsid w:val="00434026"/>
    <w:rsid w:val="004665E4"/>
    <w:rsid w:val="00503295"/>
    <w:rsid w:val="00503C48"/>
    <w:rsid w:val="0051767E"/>
    <w:rsid w:val="00522320"/>
    <w:rsid w:val="005325D9"/>
    <w:rsid w:val="00592E38"/>
    <w:rsid w:val="0060559A"/>
    <w:rsid w:val="00621764"/>
    <w:rsid w:val="006229B6"/>
    <w:rsid w:val="00634E2F"/>
    <w:rsid w:val="006B3535"/>
    <w:rsid w:val="00727308"/>
    <w:rsid w:val="00742D73"/>
    <w:rsid w:val="00794746"/>
    <w:rsid w:val="007979ED"/>
    <w:rsid w:val="0083155E"/>
    <w:rsid w:val="00997584"/>
    <w:rsid w:val="009B2E32"/>
    <w:rsid w:val="00A02D5C"/>
    <w:rsid w:val="00A24EDF"/>
    <w:rsid w:val="00AB7A45"/>
    <w:rsid w:val="00AF5DDA"/>
    <w:rsid w:val="00B71067"/>
    <w:rsid w:val="00C155CB"/>
    <w:rsid w:val="00C35DCC"/>
    <w:rsid w:val="00C86CD0"/>
    <w:rsid w:val="00CC4D49"/>
    <w:rsid w:val="00D7228A"/>
    <w:rsid w:val="00D74B7B"/>
    <w:rsid w:val="00D8672E"/>
    <w:rsid w:val="00D86C3E"/>
    <w:rsid w:val="00DE05FB"/>
    <w:rsid w:val="00DE1159"/>
    <w:rsid w:val="00E3733F"/>
    <w:rsid w:val="00E47742"/>
    <w:rsid w:val="00E91CD4"/>
    <w:rsid w:val="00EA3CCE"/>
    <w:rsid w:val="00EE121B"/>
    <w:rsid w:val="00EE522C"/>
    <w:rsid w:val="00F62EF3"/>
    <w:rsid w:val="00FA6D64"/>
    <w:rsid w:val="00FA6F9D"/>
    <w:rsid w:val="00FF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4A2CE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A55B0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A55B0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A55B0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A55B0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A55B0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A55B0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A55B0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A55B0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A55B0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0A55B0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gwek2Znak">
    <w:name w:val="Nagłówek 2 Znak"/>
    <w:link w:val="Nagwek2"/>
    <w:uiPriority w:val="9"/>
    <w:semiHidden/>
    <w:rsid w:val="000A55B0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gwek3Znak">
    <w:name w:val="Nagłówek 3 Znak"/>
    <w:link w:val="Nagwek3"/>
    <w:uiPriority w:val="9"/>
    <w:semiHidden/>
    <w:rsid w:val="000A55B0"/>
    <w:rPr>
      <w:rFonts w:eastAsia="Times New Roman" w:cs="Times New Roman"/>
      <w:color w:val="0F4761"/>
      <w:sz w:val="28"/>
      <w:szCs w:val="28"/>
    </w:rPr>
  </w:style>
  <w:style w:type="character" w:customStyle="1" w:styleId="Nagwek4Znak">
    <w:name w:val="Nagłówek 4 Znak"/>
    <w:link w:val="Nagwek4"/>
    <w:uiPriority w:val="9"/>
    <w:semiHidden/>
    <w:rsid w:val="000A55B0"/>
    <w:rPr>
      <w:rFonts w:eastAsia="Times New Roman" w:cs="Times New Roman"/>
      <w:i/>
      <w:iCs/>
      <w:color w:val="0F4761"/>
    </w:rPr>
  </w:style>
  <w:style w:type="character" w:customStyle="1" w:styleId="Nagwek5Znak">
    <w:name w:val="Nagłówek 5 Znak"/>
    <w:link w:val="Nagwek5"/>
    <w:uiPriority w:val="9"/>
    <w:semiHidden/>
    <w:rsid w:val="000A55B0"/>
    <w:rPr>
      <w:rFonts w:eastAsia="Times New Roman" w:cs="Times New Roman"/>
      <w:color w:val="0F4761"/>
    </w:rPr>
  </w:style>
  <w:style w:type="character" w:customStyle="1" w:styleId="Nagwek6Znak">
    <w:name w:val="Nagłówek 6 Znak"/>
    <w:link w:val="Nagwek6"/>
    <w:uiPriority w:val="9"/>
    <w:semiHidden/>
    <w:rsid w:val="000A55B0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link w:val="Nagwek7"/>
    <w:uiPriority w:val="9"/>
    <w:semiHidden/>
    <w:rsid w:val="000A55B0"/>
    <w:rPr>
      <w:rFonts w:eastAsia="Times New Roman" w:cs="Times New Roman"/>
      <w:color w:val="595959"/>
    </w:rPr>
  </w:style>
  <w:style w:type="character" w:customStyle="1" w:styleId="Nagwek8Znak">
    <w:name w:val="Nagłówek 8 Znak"/>
    <w:link w:val="Nagwek8"/>
    <w:uiPriority w:val="9"/>
    <w:semiHidden/>
    <w:rsid w:val="000A55B0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link w:val="Nagwek9"/>
    <w:uiPriority w:val="9"/>
    <w:semiHidden/>
    <w:rsid w:val="000A55B0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link w:val="TytuZnak"/>
    <w:uiPriority w:val="10"/>
    <w:qFormat/>
    <w:rsid w:val="000A55B0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000A55B0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A55B0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PodtytuZnak">
    <w:name w:val="Podtytuł Znak"/>
    <w:link w:val="Podtytu"/>
    <w:uiPriority w:val="11"/>
    <w:rsid w:val="000A55B0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A55B0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link w:val="Cytat"/>
    <w:uiPriority w:val="29"/>
    <w:rsid w:val="000A55B0"/>
    <w:rPr>
      <w:i/>
      <w:iCs/>
      <w:color w:val="404040"/>
    </w:rPr>
  </w:style>
  <w:style w:type="paragraph" w:styleId="Akapitzlist">
    <w:name w:val="List Paragraph"/>
    <w:basedOn w:val="Normalny"/>
    <w:uiPriority w:val="34"/>
    <w:qFormat/>
    <w:rsid w:val="000A55B0"/>
    <w:pPr>
      <w:ind w:left="720"/>
      <w:contextualSpacing/>
    </w:pPr>
  </w:style>
  <w:style w:type="character" w:styleId="Wyrnienieintensywne">
    <w:name w:val="Intense Emphasis"/>
    <w:uiPriority w:val="21"/>
    <w:qFormat/>
    <w:rsid w:val="000A55B0"/>
    <w:rPr>
      <w:i/>
      <w:iCs/>
      <w:color w:val="0F476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A55B0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ytatintensywnyZnak">
    <w:name w:val="Cytat intensywny Znak"/>
    <w:link w:val="Cytatintensywny"/>
    <w:uiPriority w:val="30"/>
    <w:rsid w:val="000A55B0"/>
    <w:rPr>
      <w:i/>
      <w:iCs/>
      <w:color w:val="0F4761"/>
    </w:rPr>
  </w:style>
  <w:style w:type="character" w:styleId="Odwoanieintensywne">
    <w:name w:val="Intense Reference"/>
    <w:uiPriority w:val="32"/>
    <w:qFormat/>
    <w:rsid w:val="000A55B0"/>
    <w:rPr>
      <w:b/>
      <w:bCs/>
      <w:smallCaps/>
      <w:color w:val="0F4761"/>
      <w:spacing w:val="5"/>
    </w:rPr>
  </w:style>
  <w:style w:type="character" w:styleId="Odwoaniedokomentarza">
    <w:name w:val="annotation reference"/>
    <w:rsid w:val="000A55B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A55B0"/>
    <w:pPr>
      <w:suppressAutoHyphens/>
      <w:autoSpaceDN w:val="0"/>
      <w:spacing w:line="240" w:lineRule="auto"/>
    </w:pPr>
    <w:rPr>
      <w:kern w:val="3"/>
      <w:sz w:val="20"/>
      <w:szCs w:val="20"/>
    </w:rPr>
  </w:style>
  <w:style w:type="character" w:customStyle="1" w:styleId="TekstkomentarzaZnak">
    <w:name w:val="Tekst komentarza Znak"/>
    <w:link w:val="Tekstkomentarza"/>
    <w:rsid w:val="000A55B0"/>
    <w:rPr>
      <w:rFonts w:ascii="Aptos" w:eastAsia="Aptos" w:hAnsi="Aptos" w:cs="Times New Roman"/>
      <w:kern w:val="3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74B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74B7B"/>
    <w:rPr>
      <w:kern w:val="2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74B7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74B7B"/>
    <w:rPr>
      <w:kern w:val="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2045</Characters>
  <Application>Microsoft Office Word</Application>
  <DocSecurity>0</DocSecurity>
  <Lines>44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2026-07-15T16:50:00Z</dcterms:created>
  <dcterms:modified xsi:type="dcterms:W3CDTF">2026-07-15T16:50:00Z</dcterms:modified>
  <cp:category/>
</cp:coreProperties>
</file>